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24" w:rsidRDefault="005A0624" w:rsidP="005A0624">
      <w:pPr>
        <w:pStyle w:val="ConsPlusNormal"/>
        <w:ind w:left="9072" w:right="480"/>
        <w:rPr>
          <w:rFonts w:ascii="Times New Roman" w:hAnsi="Times New Roman" w:cs="Times New Roman"/>
          <w:sz w:val="24"/>
          <w:szCs w:val="24"/>
        </w:rPr>
      </w:pPr>
    </w:p>
    <w:p w:rsidR="005A0624" w:rsidRDefault="005A0624" w:rsidP="005A0624">
      <w:pPr>
        <w:pStyle w:val="ConsPlusNormal"/>
        <w:ind w:left="9072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Утверждаю:</w:t>
      </w:r>
    </w:p>
    <w:p w:rsidR="005A0624" w:rsidRDefault="005A0624" w:rsidP="005A0624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«ООШ села Старая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624" w:rsidRDefault="005A0624" w:rsidP="005A0624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Красноармейского района Саратовской области»</w:t>
      </w:r>
    </w:p>
    <w:p w:rsidR="005A0624" w:rsidRDefault="005A0624" w:rsidP="005A0624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___________________Е.И.Кузнецова</w:t>
      </w:r>
      <w:proofErr w:type="spellEnd"/>
    </w:p>
    <w:p w:rsidR="005A0624" w:rsidRDefault="005A0624" w:rsidP="005A0624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№_58_ от _17__._08__.2016</w:t>
      </w:r>
    </w:p>
    <w:p w:rsidR="005A0624" w:rsidRDefault="005A0624" w:rsidP="005A06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0624" w:rsidRDefault="005A0624" w:rsidP="005A0624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5A0624" w:rsidRDefault="005A0624" w:rsidP="005A0624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A42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ДОРОЖНАЯ КАРТА</w:t>
      </w:r>
    </w:p>
    <w:p w:rsidR="005A0624" w:rsidRPr="009C2A42" w:rsidRDefault="005A0624" w:rsidP="005A0624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A4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по повышению доступности</w:t>
      </w:r>
    </w:p>
    <w:p w:rsidR="005A0624" w:rsidRPr="009C2A42" w:rsidRDefault="005A0624" w:rsidP="005A0624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A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учреждения для инвалидов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9C2A42">
        <w:rPr>
          <w:rFonts w:ascii="Times New Roman" w:hAnsi="Times New Roman" w:cs="Times New Roman"/>
          <w:sz w:val="28"/>
          <w:szCs w:val="28"/>
        </w:rPr>
        <w:t>на 2016–2030 годы</w:t>
      </w:r>
    </w:p>
    <w:p w:rsidR="005A0624" w:rsidRDefault="005A0624" w:rsidP="005A062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numPr>
          <w:ilvl w:val="1"/>
          <w:numId w:val="4"/>
        </w:numPr>
        <w:tabs>
          <w:tab w:val="clear" w:pos="1440"/>
          <w:tab w:val="num" w:pos="6280"/>
        </w:tabs>
        <w:overflowPunct w:val="0"/>
        <w:autoSpaceDE w:val="0"/>
        <w:autoSpaceDN w:val="0"/>
        <w:adjustRightInd w:val="0"/>
        <w:spacing w:after="0" w:line="240" w:lineRule="auto"/>
        <w:ind w:left="6280" w:hanging="2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A42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5A0624" w:rsidRPr="009C2A42" w:rsidRDefault="005A0624" w:rsidP="005A0624">
      <w:pPr>
        <w:widowControl w:val="0"/>
        <w:numPr>
          <w:ilvl w:val="0"/>
          <w:numId w:val="6"/>
        </w:numPr>
        <w:tabs>
          <w:tab w:val="clear" w:pos="720"/>
          <w:tab w:val="num" w:pos="1139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6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A42">
        <w:rPr>
          <w:rFonts w:ascii="Times New Roman" w:hAnsi="Times New Roman" w:cs="Times New Roman"/>
          <w:sz w:val="24"/>
          <w:szCs w:val="24"/>
        </w:rPr>
        <w:t>План мероприятий («дорожная карта») направлен на обеспечение условий по повышению значений показателей доступности для инвалидов к</w:t>
      </w:r>
      <w:r>
        <w:rPr>
          <w:rFonts w:ascii="Times New Roman" w:hAnsi="Times New Roman" w:cs="Times New Roman"/>
          <w:sz w:val="24"/>
          <w:szCs w:val="24"/>
        </w:rPr>
        <w:t xml:space="preserve"> объекту МБОУ «ООШ села Старая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Красноармейского района </w:t>
      </w:r>
      <w:r w:rsidRPr="009C2A42">
        <w:rPr>
          <w:rFonts w:ascii="Times New Roman" w:hAnsi="Times New Roman" w:cs="Times New Roman"/>
          <w:sz w:val="24"/>
          <w:szCs w:val="24"/>
        </w:rPr>
        <w:t>Саратовской области» (далее - объект) и предоставляемым на нем услугам (</w:t>
      </w:r>
      <w:proofErr w:type="spellStart"/>
      <w:r w:rsidRPr="009C2A42">
        <w:rPr>
          <w:rFonts w:ascii="Times New Roman" w:hAnsi="Times New Roman" w:cs="Times New Roman"/>
          <w:sz w:val="24"/>
          <w:szCs w:val="24"/>
        </w:rPr>
        <w:t>далее-услуги</w:t>
      </w:r>
      <w:proofErr w:type="spellEnd"/>
      <w:r w:rsidRPr="009C2A42">
        <w:rPr>
          <w:rFonts w:ascii="Times New Roman" w:hAnsi="Times New Roman" w:cs="Times New Roman"/>
          <w:sz w:val="24"/>
          <w:szCs w:val="24"/>
        </w:rPr>
        <w:t>) в сфере образования.</w:t>
      </w:r>
      <w:proofErr w:type="gramEnd"/>
      <w:r w:rsidRPr="009C2A42">
        <w:rPr>
          <w:rFonts w:ascii="Times New Roman" w:hAnsi="Times New Roman" w:cs="Times New Roman"/>
          <w:sz w:val="24"/>
          <w:szCs w:val="24"/>
        </w:rPr>
        <w:t xml:space="preserve">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 </w:t>
      </w:r>
    </w:p>
    <w:p w:rsidR="005A0624" w:rsidRPr="009C2A42" w:rsidRDefault="005A0624" w:rsidP="005A0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0624" w:rsidRPr="009C2A42">
          <w:pgSz w:w="16840" w:h="11906" w:orient="landscape"/>
          <w:pgMar w:top="1440" w:right="1140" w:bottom="642" w:left="1140" w:header="720" w:footer="720" w:gutter="0"/>
          <w:cols w:space="720"/>
        </w:sectPr>
      </w:pPr>
    </w:p>
    <w:p w:rsidR="005A0624" w:rsidRPr="009C2A42" w:rsidRDefault="005A0624" w:rsidP="005A062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7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9C2A4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специальных образовательных программ и методов обучения и воспитания,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7" w:hanging="160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использование специальных учебников, учебных пособий и дидактических материалов,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7" w:lineRule="auto"/>
        <w:ind w:left="727" w:hanging="160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использование специальных технических средств обучения коллективного и индивидуального пользования,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7" w:lineRule="auto"/>
        <w:ind w:left="727" w:hanging="160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Pr="009C2A4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2A42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numPr>
          <w:ilvl w:val="0"/>
          <w:numId w:val="7"/>
        </w:numPr>
        <w:tabs>
          <w:tab w:val="clear" w:pos="720"/>
          <w:tab w:val="num" w:pos="807"/>
        </w:tabs>
        <w:overflowPunct w:val="0"/>
        <w:autoSpaceDE w:val="0"/>
        <w:autoSpaceDN w:val="0"/>
        <w:adjustRightInd w:val="0"/>
        <w:spacing w:after="0" w:line="237" w:lineRule="auto"/>
        <w:ind w:left="807" w:hanging="240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проведение групповых и индивидуальных коррекционных занятий,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numPr>
          <w:ilvl w:val="0"/>
          <w:numId w:val="7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23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A42">
        <w:rPr>
          <w:rFonts w:ascii="Times New Roman" w:hAnsi="Times New Roman" w:cs="Times New Roman"/>
          <w:sz w:val="24"/>
          <w:szCs w:val="24"/>
        </w:rPr>
        <w:t xml:space="preserve"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47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Получение  образования  детьми-инвалидами  и  детьми  с  ОВЗ  является  одним  из  основных  и  неотъемлемых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 w:right="20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>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numPr>
          <w:ilvl w:val="1"/>
          <w:numId w:val="9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28" w:lineRule="auto"/>
        <w:ind w:left="7" w:right="20" w:firstLine="713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 обеспечение условий доступности для инвалидов объек</w:t>
      </w:r>
      <w:r>
        <w:rPr>
          <w:rFonts w:ascii="Times New Roman" w:hAnsi="Times New Roman" w:cs="Times New Roman"/>
          <w:sz w:val="24"/>
          <w:szCs w:val="24"/>
        </w:rPr>
        <w:t xml:space="preserve">та сферы образования; </w:t>
      </w:r>
      <w:r w:rsidRPr="009C2A42">
        <w:rPr>
          <w:rFonts w:ascii="Times New Roman" w:hAnsi="Times New Roman" w:cs="Times New Roman"/>
          <w:sz w:val="24"/>
          <w:szCs w:val="24"/>
        </w:rPr>
        <w:t>обеспечение условий для беспрепятственного пользования инвалидами</w:t>
      </w:r>
      <w:r>
        <w:rPr>
          <w:rFonts w:ascii="Times New Roman" w:hAnsi="Times New Roman" w:cs="Times New Roman"/>
          <w:sz w:val="24"/>
          <w:szCs w:val="24"/>
        </w:rPr>
        <w:t xml:space="preserve"> услугами в сфере образования; </w:t>
      </w:r>
      <w:r w:rsidRPr="009C2A42">
        <w:rPr>
          <w:rFonts w:ascii="Times New Roman" w:hAnsi="Times New Roman" w:cs="Times New Roman"/>
          <w:sz w:val="24"/>
          <w:szCs w:val="24"/>
        </w:rPr>
        <w:t xml:space="preserve">полноценная интеграция инвалидов в общество.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numPr>
          <w:ilvl w:val="1"/>
          <w:numId w:val="9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27" w:right="20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«Дорожной картой» в соответствии с 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 </w:t>
      </w:r>
    </w:p>
    <w:p w:rsidR="005A0624" w:rsidRPr="009C2A42" w:rsidRDefault="005A0624" w:rsidP="005A0624">
      <w:pPr>
        <w:widowControl w:val="0"/>
        <w:numPr>
          <w:ilvl w:val="0"/>
          <w:numId w:val="9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цели обеспечения доступности для инвалидов объектов и услуг; </w:t>
      </w:r>
    </w:p>
    <w:p w:rsidR="005A0624" w:rsidRPr="009C2A42" w:rsidRDefault="005A0624" w:rsidP="005A0624">
      <w:pPr>
        <w:widowControl w:val="0"/>
        <w:numPr>
          <w:ilvl w:val="0"/>
          <w:numId w:val="9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37" w:lineRule="auto"/>
        <w:ind w:left="167" w:hanging="167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значения показателей доступности для инвалидов </w:t>
      </w:r>
      <w:r>
        <w:rPr>
          <w:rFonts w:ascii="Times New Roman" w:hAnsi="Times New Roman" w:cs="Times New Roman"/>
          <w:sz w:val="24"/>
          <w:szCs w:val="24"/>
        </w:rPr>
        <w:t>объектов и услуг (на период 2016</w:t>
      </w:r>
      <w:r w:rsidRPr="009C2A42">
        <w:rPr>
          <w:rFonts w:ascii="Times New Roman" w:hAnsi="Times New Roman" w:cs="Times New Roman"/>
          <w:sz w:val="24"/>
          <w:szCs w:val="24"/>
        </w:rPr>
        <w:t xml:space="preserve"> - 2030 годов);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numPr>
          <w:ilvl w:val="2"/>
          <w:numId w:val="11"/>
        </w:numPr>
        <w:tabs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407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Целями реализации «дорожной карты» являются: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numPr>
          <w:ilvl w:val="1"/>
          <w:numId w:val="11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23" w:lineRule="auto"/>
        <w:ind w:left="27" w:right="20" w:hanging="8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>создание усло</w:t>
      </w:r>
      <w:r>
        <w:rPr>
          <w:rFonts w:ascii="Times New Roman" w:hAnsi="Times New Roman" w:cs="Times New Roman"/>
          <w:sz w:val="24"/>
          <w:szCs w:val="24"/>
        </w:rPr>
        <w:t xml:space="preserve">вий доступности для инвалидов </w:t>
      </w:r>
      <w:r w:rsidRPr="009C2A42">
        <w:rPr>
          <w:rFonts w:ascii="Times New Roman" w:hAnsi="Times New Roman" w:cs="Times New Roman"/>
          <w:sz w:val="24"/>
          <w:szCs w:val="24"/>
        </w:rPr>
        <w:t xml:space="preserve"> равных возможностей доступа к объекту и предоставляемым услугам, а также оказание им при этом необходимой помощи в пределах полномочий; </w:t>
      </w:r>
    </w:p>
    <w:p w:rsidR="005A0624" w:rsidRPr="009C2A42" w:rsidRDefault="005A0624" w:rsidP="005A0624">
      <w:pPr>
        <w:widowControl w:val="0"/>
        <w:numPr>
          <w:ilvl w:val="0"/>
          <w:numId w:val="11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37" w:lineRule="auto"/>
        <w:ind w:left="167" w:hanging="167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установление показателей, позволяющих оценивать степень доступности для инвалидов объекта и услуг; </w:t>
      </w:r>
    </w:p>
    <w:p w:rsidR="005A0624" w:rsidRPr="009C2A42" w:rsidRDefault="005A0624" w:rsidP="005A0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0624" w:rsidRPr="009C2A42">
          <w:pgSz w:w="16838" w:h="11906" w:orient="landscape"/>
          <w:pgMar w:top="700" w:right="1140" w:bottom="625" w:left="1133" w:header="720" w:footer="720" w:gutter="0"/>
          <w:cols w:space="720"/>
        </w:sectPr>
      </w:pP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9C2A42">
        <w:rPr>
          <w:rFonts w:ascii="Times New Roman" w:hAnsi="Times New Roman" w:cs="Times New Roman"/>
          <w:sz w:val="24"/>
          <w:szCs w:val="24"/>
        </w:rPr>
        <w:t>инвалидов</w:t>
      </w:r>
      <w:proofErr w:type="gramEnd"/>
      <w:r w:rsidRPr="009C2A42">
        <w:rPr>
          <w:rFonts w:ascii="Times New Roman" w:hAnsi="Times New Roman" w:cs="Times New Roman"/>
          <w:sz w:val="24"/>
          <w:szCs w:val="24"/>
        </w:rPr>
        <w:t xml:space="preserve"> предоставляемых на нем услуг;</w:t>
      </w:r>
    </w:p>
    <w:p w:rsidR="005A0624" w:rsidRPr="009C2A42" w:rsidRDefault="005A0624" w:rsidP="005A0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0624" w:rsidRPr="009C2A42">
          <w:type w:val="continuous"/>
          <w:pgSz w:w="16838" w:h="11906" w:orient="landscape"/>
          <w:pgMar w:top="700" w:right="1160" w:bottom="625" w:left="1160" w:header="720" w:footer="720" w:gutter="0"/>
          <w:cols w:space="720"/>
        </w:sectPr>
      </w:pPr>
    </w:p>
    <w:p w:rsidR="005A0624" w:rsidRPr="009C2A42" w:rsidRDefault="005A0624" w:rsidP="005A0624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7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9C2A42">
        <w:rPr>
          <w:rFonts w:ascii="Times New Roman" w:hAnsi="Times New Roman" w:cs="Times New Roman"/>
          <w:sz w:val="24"/>
          <w:szCs w:val="24"/>
        </w:rPr>
        <w:lastRenderedPageBreak/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7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C2A42">
        <w:rPr>
          <w:rFonts w:ascii="Times New Roman" w:hAnsi="Times New Roman" w:cs="Times New Roman"/>
          <w:sz w:val="24"/>
          <w:szCs w:val="24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</w:t>
      </w:r>
      <w:proofErr w:type="gramEnd"/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numPr>
          <w:ilvl w:val="0"/>
          <w:numId w:val="12"/>
        </w:numPr>
        <w:tabs>
          <w:tab w:val="num" w:pos="182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адаптация объекта с учетом реконструкции или капитального ремонта для обеспечения доступа инвалидов к объекту и услугам;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numPr>
          <w:ilvl w:val="0"/>
          <w:numId w:val="12"/>
        </w:numPr>
        <w:tabs>
          <w:tab w:val="num" w:pos="259"/>
        </w:tabs>
        <w:overflowPunct w:val="0"/>
        <w:autoSpaceDE w:val="0"/>
        <w:autoSpaceDN w:val="0"/>
        <w:adjustRightInd w:val="0"/>
        <w:spacing w:after="0" w:line="220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numPr>
          <w:ilvl w:val="0"/>
          <w:numId w:val="12"/>
        </w:numPr>
        <w:tabs>
          <w:tab w:val="num" w:pos="278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наличие работников, предоставляющих услуги инвалидам, не прошедших инструктирование или </w:t>
      </w:r>
      <w:proofErr w:type="gramStart"/>
      <w:r w:rsidRPr="009C2A42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9C2A42">
        <w:rPr>
          <w:rFonts w:ascii="Times New Roman" w:hAnsi="Times New Roman" w:cs="Times New Roman"/>
          <w:sz w:val="24"/>
          <w:szCs w:val="24"/>
        </w:rPr>
        <w:t xml:space="preserve">, связанных с обеспечением их доступности и оказанием при этом помощи инвалидам, и не владеющих необходимыми для этого знаниями и навыками;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numPr>
          <w:ilvl w:val="0"/>
          <w:numId w:val="12"/>
        </w:numPr>
        <w:tabs>
          <w:tab w:val="num" w:pos="226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инвалидов;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numPr>
          <w:ilvl w:val="0"/>
          <w:numId w:val="12"/>
        </w:numPr>
        <w:tabs>
          <w:tab w:val="num" w:pos="254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отсутствие в административных регламентах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- принятие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9C2A42">
        <w:rPr>
          <w:rFonts w:ascii="Times New Roman" w:hAnsi="Times New Roman" w:cs="Times New Roman"/>
          <w:sz w:val="24"/>
          <w:szCs w:val="24"/>
        </w:rPr>
        <w:t xml:space="preserve"> нормативных правовых документов,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numPr>
          <w:ilvl w:val="0"/>
          <w:numId w:val="14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организация работы по обеспечению предоставления услуг инвалидам;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numPr>
          <w:ilvl w:val="0"/>
          <w:numId w:val="14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расширение перечня оказываемых услуг, доступных для лиц с ограниченными возможностями, через информационно-телекоммуникационную сеть «Интернет».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numPr>
          <w:ilvl w:val="1"/>
          <w:numId w:val="14"/>
        </w:numPr>
        <w:tabs>
          <w:tab w:val="num" w:pos="1122"/>
        </w:tabs>
        <w:overflowPunct w:val="0"/>
        <w:autoSpaceDE w:val="0"/>
        <w:autoSpaceDN w:val="0"/>
        <w:adjustRightInd w:val="0"/>
        <w:spacing w:after="0" w:line="213" w:lineRule="auto"/>
        <w:ind w:left="2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numPr>
          <w:ilvl w:val="0"/>
          <w:numId w:val="14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37" w:lineRule="auto"/>
        <w:ind w:left="167" w:hanging="167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№273-ФЗ «Об образовании в Российской Федерации»; </w:t>
      </w:r>
    </w:p>
    <w:p w:rsidR="005A0624" w:rsidRPr="009C2A42" w:rsidRDefault="005A0624" w:rsidP="005A0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0624" w:rsidRPr="009C2A42">
          <w:pgSz w:w="16838" w:h="11906" w:orient="landscape"/>
          <w:pgMar w:top="766" w:right="1160" w:bottom="625" w:left="1133" w:header="720" w:footer="720" w:gutter="0"/>
          <w:cols w:space="720"/>
        </w:sectPr>
      </w:pPr>
    </w:p>
    <w:p w:rsidR="005A0624" w:rsidRPr="009C2A42" w:rsidRDefault="005A0624" w:rsidP="005A062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67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C2A42">
        <w:rPr>
          <w:rFonts w:ascii="Times New Roman" w:hAnsi="Times New Roman" w:cs="Times New Roman"/>
          <w:sz w:val="24"/>
          <w:szCs w:val="24"/>
        </w:rPr>
        <w:t>Федерального закона от 24 ноября 1995 г. № 181-ФЗ "О социальной защите инвалидов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5A0624" w:rsidRDefault="005A0624" w:rsidP="005A062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  <w:proofErr w:type="gramStart"/>
      <w:r w:rsidRPr="009C2A4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C2A42">
        <w:rPr>
          <w:rFonts w:ascii="Times New Roman" w:hAnsi="Times New Roman" w:cs="Times New Roman"/>
          <w:sz w:val="24"/>
          <w:szCs w:val="24"/>
        </w:rPr>
        <w:t>остановления Правительства Российской Федерации от 26 декабря 2014 г. № 1521 «Об утверждении 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A42">
        <w:rPr>
          <w:rFonts w:ascii="Times New Roman" w:hAnsi="Times New Roman" w:cs="Times New Roman"/>
          <w:sz w:val="24"/>
          <w:szCs w:val="24"/>
        </w:rPr>
        <w:t xml:space="preserve"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  <w:proofErr w:type="gramStart"/>
      <w:r w:rsidRPr="009C2A4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C2A42">
        <w:rPr>
          <w:rFonts w:ascii="Times New Roman" w:hAnsi="Times New Roman" w:cs="Times New Roman"/>
          <w:sz w:val="24"/>
          <w:szCs w:val="24"/>
        </w:rPr>
        <w:t>риказа Министерства регионального развития Российской Федерации от 27 декабря 2011 г. № 605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A42">
        <w:rPr>
          <w:rFonts w:ascii="Times New Roman" w:hAnsi="Times New Roman" w:cs="Times New Roman"/>
          <w:sz w:val="24"/>
          <w:szCs w:val="24"/>
        </w:rPr>
        <w:t>свода  правил  «</w:t>
      </w:r>
      <w:proofErr w:type="spellStart"/>
      <w:r w:rsidRPr="009C2A4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9C2A42">
        <w:rPr>
          <w:rFonts w:ascii="Times New Roman" w:hAnsi="Times New Roman" w:cs="Times New Roman"/>
          <w:sz w:val="24"/>
          <w:szCs w:val="24"/>
        </w:rPr>
        <w:t xml:space="preserve">  35-01-2001  «Доступность  зданий  и  сооружений  для  </w:t>
      </w:r>
      <w:proofErr w:type="spellStart"/>
      <w:r w:rsidRPr="009C2A4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9C2A42">
        <w:rPr>
          <w:rFonts w:ascii="Times New Roman" w:hAnsi="Times New Roman" w:cs="Times New Roman"/>
          <w:sz w:val="24"/>
          <w:szCs w:val="24"/>
        </w:rPr>
        <w:t xml:space="preserve">  групп  населения»  (СП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A42">
        <w:rPr>
          <w:rFonts w:ascii="Times New Roman" w:hAnsi="Times New Roman" w:cs="Times New Roman"/>
          <w:sz w:val="24"/>
          <w:szCs w:val="24"/>
        </w:rPr>
        <w:t>59.13330.2012)»; -приказа Министерства образования и науки Российской Федерации от 9 ноября 2015года №1309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A42">
        <w:rPr>
          <w:rFonts w:ascii="Times New Roman" w:hAnsi="Times New Roman" w:cs="Times New Roman"/>
          <w:sz w:val="24"/>
          <w:szCs w:val="24"/>
        </w:rPr>
        <w:t xml:space="preserve">порядка обеспечения условий доступности для инвалидов объектов и предоставляемых услуг в сфере образования, а также оказания </w:t>
      </w:r>
      <w:r>
        <w:rPr>
          <w:rFonts w:ascii="Times New Roman" w:hAnsi="Times New Roman" w:cs="Times New Roman"/>
          <w:sz w:val="24"/>
          <w:szCs w:val="24"/>
        </w:rPr>
        <w:t>им при этом необходимой помощи».</w:t>
      </w:r>
      <w:r w:rsidRPr="009C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624" w:rsidRDefault="005A0624" w:rsidP="005A062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>8. Основные ожидаемые результаты реализации «дорожной карты»: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- 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 образования; - обеспечение беспрепятственного доступа инвалидов и других </w:t>
      </w:r>
      <w:proofErr w:type="spellStart"/>
      <w:r w:rsidRPr="009C2A4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9C2A42">
        <w:rPr>
          <w:rFonts w:ascii="Times New Roman" w:hAnsi="Times New Roman" w:cs="Times New Roman"/>
          <w:sz w:val="24"/>
          <w:szCs w:val="24"/>
        </w:rPr>
        <w:t xml:space="preserve"> групп населения к объекту и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 xml:space="preserve">предоставляемым </w:t>
      </w:r>
      <w:proofErr w:type="gramStart"/>
      <w:r w:rsidRPr="009C2A42">
        <w:rPr>
          <w:rFonts w:ascii="Times New Roman" w:hAnsi="Times New Roman" w:cs="Times New Roman"/>
          <w:sz w:val="24"/>
          <w:szCs w:val="24"/>
        </w:rPr>
        <w:t>услугам</w:t>
      </w:r>
      <w:proofErr w:type="gramEnd"/>
      <w:r w:rsidRPr="009C2A42">
        <w:rPr>
          <w:rFonts w:ascii="Times New Roman" w:hAnsi="Times New Roman" w:cs="Times New Roman"/>
          <w:sz w:val="24"/>
          <w:szCs w:val="24"/>
        </w:rPr>
        <w:t xml:space="preserve"> согласно запланированным показателям Плана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A42">
        <w:rPr>
          <w:rFonts w:ascii="Times New Roman" w:hAnsi="Times New Roman" w:cs="Times New Roman"/>
          <w:sz w:val="24"/>
          <w:szCs w:val="24"/>
        </w:rPr>
        <w:t xml:space="preserve">(«дорожной карты»)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9C2A42">
        <w:rPr>
          <w:rFonts w:ascii="Times New Roman" w:hAnsi="Times New Roman" w:cs="Times New Roman"/>
          <w:sz w:val="24"/>
          <w:szCs w:val="24"/>
        </w:rPr>
        <w:t>.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237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>Сроки реализации Плана мероприятий «дорожной карты» – 2016–2030 годы.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42">
        <w:rPr>
          <w:rFonts w:ascii="Times New Roman" w:hAnsi="Times New Roman" w:cs="Times New Roman"/>
          <w:sz w:val="24"/>
          <w:szCs w:val="24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5A0624" w:rsidRPr="009C2A42" w:rsidRDefault="005A0624" w:rsidP="005A0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0624" w:rsidRPr="009C2A42">
          <w:pgSz w:w="16838" w:h="11906" w:orient="landscape"/>
          <w:pgMar w:top="766" w:right="1140" w:bottom="1440" w:left="1140" w:header="720" w:footer="720" w:gutter="0"/>
          <w:cols w:space="720"/>
        </w:sectPr>
      </w:pPr>
    </w:p>
    <w:p w:rsidR="005A0624" w:rsidRDefault="005A0624" w:rsidP="005A0624">
      <w:pPr>
        <w:widowControl w:val="0"/>
        <w:autoSpaceDE w:val="0"/>
        <w:autoSpaceDN w:val="0"/>
        <w:adjustRightInd w:val="0"/>
        <w:spacing w:after="0" w:line="240" w:lineRule="auto"/>
        <w:ind w:left="9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ge9"/>
      <w:bookmarkEnd w:id="3"/>
      <w:r w:rsidRPr="009C2A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 Таблица  повышения  значений  показателей  доступности  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240" w:lineRule="auto"/>
        <w:ind w:left="9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A42">
        <w:rPr>
          <w:rFonts w:ascii="Times New Roman" w:hAnsi="Times New Roman" w:cs="Times New Roman"/>
          <w:b/>
          <w:sz w:val="24"/>
          <w:szCs w:val="24"/>
        </w:rPr>
        <w:t xml:space="preserve">для  инвалидов  объекта  </w:t>
      </w:r>
      <w:r>
        <w:rPr>
          <w:rFonts w:ascii="Times New Roman" w:hAnsi="Times New Roman" w:cs="Times New Roman"/>
          <w:b/>
          <w:sz w:val="24"/>
          <w:szCs w:val="24"/>
        </w:rPr>
        <w:t xml:space="preserve">и  услуг  в  сфере </w:t>
      </w:r>
      <w:r w:rsidRPr="009C2A42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188"/>
        <w:gridCol w:w="425"/>
        <w:gridCol w:w="627"/>
        <w:gridCol w:w="720"/>
        <w:gridCol w:w="700"/>
        <w:gridCol w:w="720"/>
        <w:gridCol w:w="700"/>
        <w:gridCol w:w="720"/>
        <w:gridCol w:w="560"/>
        <w:gridCol w:w="560"/>
        <w:gridCol w:w="80"/>
        <w:gridCol w:w="500"/>
        <w:gridCol w:w="560"/>
        <w:gridCol w:w="580"/>
        <w:gridCol w:w="560"/>
        <w:gridCol w:w="580"/>
        <w:gridCol w:w="640"/>
        <w:gridCol w:w="1260"/>
        <w:gridCol w:w="640"/>
        <w:gridCol w:w="30"/>
      </w:tblGrid>
      <w:tr w:rsidR="005A0624" w:rsidRPr="009C2A42" w:rsidTr="005B55C0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3"/>
                <w:sz w:val="20"/>
                <w:szCs w:val="20"/>
              </w:rPr>
              <w:t>№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0"/>
                <w:szCs w:val="20"/>
              </w:rPr>
              <w:t>Наименование условий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3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5"/>
                <w:sz w:val="24"/>
                <w:szCs w:val="24"/>
              </w:rPr>
              <w:t>Управленческое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186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9C2A42">
              <w:rPr>
                <w:rFonts w:ascii="Times New Roman" w:hAnsi="Times New Roman" w:cs="Times New Roman"/>
                <w:w w:val="95"/>
                <w:sz w:val="20"/>
                <w:szCs w:val="20"/>
              </w:rPr>
              <w:t>п</w:t>
            </w:r>
            <w:proofErr w:type="spellEnd"/>
            <w:proofErr w:type="gramEnd"/>
            <w:r w:rsidRPr="009C2A42">
              <w:rPr>
                <w:rFonts w:ascii="Times New Roman" w:hAnsi="Times New Roman" w:cs="Times New Roman"/>
                <w:w w:val="95"/>
                <w:sz w:val="20"/>
                <w:szCs w:val="20"/>
              </w:rPr>
              <w:t>/</w:t>
            </w:r>
            <w:proofErr w:type="spellStart"/>
            <w:r w:rsidRPr="009C2A42">
              <w:rPr>
                <w:rFonts w:ascii="Times New Roman" w:hAnsi="Times New Roman" w:cs="Times New Roman"/>
                <w:w w:val="9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0"/>
                <w:szCs w:val="20"/>
              </w:rPr>
              <w:t>доступности для инвалидов</w:t>
            </w:r>
          </w:p>
        </w:tc>
        <w:tc>
          <w:tcPr>
            <w:tcW w:w="425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27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решение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1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1"/>
                <w:sz w:val="20"/>
                <w:szCs w:val="20"/>
              </w:rPr>
              <w:t>объекта и услуг</w:t>
            </w:r>
          </w:p>
        </w:tc>
        <w:tc>
          <w:tcPr>
            <w:tcW w:w="425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627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72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70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72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70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72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56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56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50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56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5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56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5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3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3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3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9"/>
                <w:sz w:val="16"/>
                <w:szCs w:val="16"/>
              </w:rPr>
              <w:t>2016</w:t>
            </w:r>
          </w:p>
        </w:tc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26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10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8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5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3"/>
                <w:szCs w:val="23"/>
              </w:rPr>
              <w:t>Актуализация 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9"/>
                <w:sz w:val="20"/>
                <w:szCs w:val="20"/>
              </w:rPr>
              <w:t>Приведение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</w:t>
            </w:r>
            <w:proofErr w:type="gramStart"/>
            <w:r w:rsidRPr="009C2A42">
              <w:rPr>
                <w:rFonts w:ascii="Times New Roman" w:hAnsi="Times New Roman" w:cs="Times New Roman"/>
                <w:sz w:val="23"/>
                <w:szCs w:val="23"/>
              </w:rPr>
              <w:t>локальных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1"/>
                <w:sz w:val="20"/>
                <w:szCs w:val="20"/>
              </w:rPr>
              <w:t>нормативных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18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31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3"/>
                <w:szCs w:val="23"/>
              </w:rPr>
              <w:t>нормативных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0"/>
                <w:szCs w:val="20"/>
              </w:rPr>
              <w:t>правовых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10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3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260" w:type="dxa"/>
            <w:vMerge w:val="restart"/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7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12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31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  <w:r w:rsidRPr="009C2A42">
              <w:rPr>
                <w:rFonts w:ascii="Times New Roman" w:hAnsi="Times New Roman" w:cs="Times New Roman"/>
                <w:sz w:val="23"/>
                <w:szCs w:val="23"/>
              </w:rPr>
              <w:t>ОУ,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13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3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1260" w:type="dxa"/>
            <w:vMerge w:val="restart"/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1"/>
                <w:sz w:val="20"/>
                <w:szCs w:val="20"/>
              </w:rPr>
              <w:t>соответствие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7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9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31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3"/>
                <w:szCs w:val="23"/>
              </w:rPr>
              <w:t>регламентирующих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1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3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0"/>
                <w:szCs w:val="20"/>
              </w:rPr>
              <w:t>требованиями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5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31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3"/>
                <w:szCs w:val="23"/>
              </w:rPr>
              <w:t>работу с инвалидами 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3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законодательства </w:t>
            </w:r>
            <w:proofErr w:type="gramStart"/>
            <w:r w:rsidRPr="009C2A42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3"/>
                <w:szCs w:val="23"/>
              </w:rPr>
              <w:t>лицами с ОВЗ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0"/>
                <w:szCs w:val="20"/>
              </w:rPr>
              <w:t>образования,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37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5"/>
                <w:sz w:val="20"/>
                <w:szCs w:val="20"/>
              </w:rPr>
              <w:t>в том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0"/>
                <w:szCs w:val="20"/>
              </w:rPr>
              <w:t xml:space="preserve">числе    </w:t>
            </w:r>
            <w:proofErr w:type="gramStart"/>
            <w:r w:rsidRPr="009C2A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7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2"/>
                <w:sz w:val="20"/>
                <w:szCs w:val="20"/>
              </w:rPr>
              <w:t>части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4"/>
                <w:sz w:val="20"/>
                <w:szCs w:val="20"/>
              </w:rPr>
              <w:t>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3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8"/>
                <w:sz w:val="20"/>
                <w:szCs w:val="20"/>
              </w:rPr>
              <w:t>доступности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7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7"/>
                <w:sz w:val="20"/>
                <w:szCs w:val="20"/>
              </w:rPr>
              <w:t>услуг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4"/>
                <w:sz w:val="20"/>
                <w:szCs w:val="20"/>
              </w:rPr>
              <w:t>и  образовательных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7"/>
                <w:sz w:val="20"/>
                <w:szCs w:val="20"/>
              </w:rPr>
              <w:t>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6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9"/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Создание постоянно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w w:val="95"/>
              </w:rPr>
              <w:t>Приказ по МБ</w:t>
            </w:r>
            <w:r w:rsidRPr="009C2A42">
              <w:rPr>
                <w:rFonts w:ascii="Times New Roman" w:hAnsi="Times New Roman" w:cs="Times New Roman"/>
                <w:w w:val="95"/>
              </w:rPr>
              <w:t>ОУ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7"/>
                <w:sz w:val="24"/>
                <w:szCs w:val="24"/>
              </w:rPr>
              <w:t>действующей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по делам инвалидов 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лиц с ОВЗ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w w:val="95"/>
              </w:rPr>
              <w:t>Приказ по МБ</w:t>
            </w:r>
            <w:r w:rsidRPr="009C2A42">
              <w:rPr>
                <w:rFonts w:ascii="Times New Roman" w:hAnsi="Times New Roman" w:cs="Times New Roman"/>
                <w:w w:val="95"/>
              </w:rPr>
              <w:t>ОУ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6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3"/>
                <w:szCs w:val="23"/>
              </w:rPr>
              <w:t xml:space="preserve">Создание Комиссии </w:t>
            </w:r>
            <w:proofErr w:type="gramStart"/>
            <w:r w:rsidRPr="009C2A42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3"/>
                <w:szCs w:val="23"/>
              </w:rPr>
              <w:t>обследованию 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3"/>
                <w:szCs w:val="23"/>
              </w:rPr>
              <w:t>паспортизации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3"/>
                <w:szCs w:val="23"/>
              </w:rPr>
              <w:t>доступности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3"/>
                <w:szCs w:val="23"/>
              </w:rPr>
              <w:t>и предоставляемых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6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9"/>
                <w:sz w:val="24"/>
                <w:szCs w:val="24"/>
              </w:rPr>
              <w:t>4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4"/>
                <w:sz w:val="24"/>
                <w:szCs w:val="24"/>
              </w:rPr>
              <w:t>изменений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7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объекта для лиц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9"/>
                <w:sz w:val="24"/>
                <w:szCs w:val="24"/>
              </w:rPr>
              <w:t>структуру сайта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нарушением зрения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</w:tbl>
    <w:p w:rsidR="005A0624" w:rsidRPr="009C2A42" w:rsidRDefault="005A0624" w:rsidP="005A0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0624" w:rsidRPr="009C2A42">
          <w:pgSz w:w="16838" w:h="11906" w:orient="landscape"/>
          <w:pgMar w:top="734" w:right="1140" w:bottom="598" w:left="360" w:header="720" w:footer="720" w:gutter="0"/>
          <w:cols w:space="720"/>
        </w:sectPr>
      </w:pPr>
    </w:p>
    <w:tbl>
      <w:tblPr>
        <w:tblW w:w="149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188"/>
        <w:gridCol w:w="425"/>
        <w:gridCol w:w="627"/>
        <w:gridCol w:w="720"/>
        <w:gridCol w:w="700"/>
        <w:gridCol w:w="720"/>
        <w:gridCol w:w="700"/>
        <w:gridCol w:w="720"/>
        <w:gridCol w:w="560"/>
        <w:gridCol w:w="560"/>
        <w:gridCol w:w="580"/>
        <w:gridCol w:w="560"/>
        <w:gridCol w:w="580"/>
        <w:gridCol w:w="560"/>
        <w:gridCol w:w="580"/>
        <w:gridCol w:w="640"/>
        <w:gridCol w:w="1900"/>
        <w:gridCol w:w="30"/>
      </w:tblGrid>
      <w:tr w:rsidR="005A0624" w:rsidRPr="009C2A42" w:rsidTr="005B55C0">
        <w:trPr>
          <w:trHeight w:val="28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bookmarkStart w:id="4" w:name="page11"/>
            <w:bookmarkEnd w:id="4"/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(слабовидящих)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Ходатайство о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проведение на объекте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выделении</w:t>
            </w:r>
            <w:proofErr w:type="gramEnd"/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реконструкции,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7"/>
                <w:sz w:val="24"/>
                <w:szCs w:val="24"/>
              </w:rPr>
              <w:t>модернизации, которые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полностью будут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соответствовать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инвалидов к объекту 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услугам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Ходатайство о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объекту инвалидов (до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выделении</w:t>
            </w:r>
            <w:proofErr w:type="gramEnd"/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или реконструкции) и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месту предоставления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услуги (наличие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архитектурных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преобразований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: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пандус, расширен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A42">
              <w:rPr>
                <w:rFonts w:ascii="Times New Roman" w:hAnsi="Times New Roman" w:cs="Times New Roman"/>
                <w:w w:val="98"/>
                <w:sz w:val="24"/>
                <w:szCs w:val="24"/>
              </w:rPr>
              <w:t>дверны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х</w:t>
            </w:r>
            <w:r w:rsidRPr="009C2A42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проем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ов</w:t>
            </w:r>
            <w:r w:rsidRPr="009C2A42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и т.д.)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  <w:tr w:rsidR="005A0624" w:rsidRPr="009C2A42" w:rsidTr="005B55C0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  <w:tr w:rsidR="005A0624" w:rsidRPr="009C2A42" w:rsidTr="005B55C0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редоставление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Ходатайство о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услуг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выделении</w:t>
            </w:r>
            <w:proofErr w:type="gramEnd"/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дистанционном </w:t>
            </w:r>
            <w:proofErr w:type="gramStart"/>
            <w:r w:rsidRPr="009C2A42">
              <w:rPr>
                <w:rFonts w:ascii="Times New Roman" w:hAnsi="Times New Roman" w:cs="Times New Roman"/>
                <w:w w:val="97"/>
                <w:sz w:val="24"/>
                <w:szCs w:val="24"/>
              </w:rPr>
              <w:t>режиме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редоставление, когда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Ходатайство о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это возможно,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выделении</w:t>
            </w:r>
            <w:proofErr w:type="gramEnd"/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услуг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месту жительства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Ходатайство о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6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выделении</w:t>
            </w:r>
            <w:proofErr w:type="gramEnd"/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2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3"/>
                <w:sz w:val="24"/>
                <w:szCs w:val="24"/>
              </w:rPr>
              <w:t>мобильности инвалидам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A0624" w:rsidRPr="009C2A42" w:rsidTr="005B55C0">
        <w:trPr>
          <w:trHeight w:val="7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624" w:rsidRPr="009C2A42" w:rsidRDefault="005A0624" w:rsidP="005A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</w:tbl>
    <w:p w:rsidR="005A0624" w:rsidRPr="009C2A42" w:rsidRDefault="005A0624" w:rsidP="005A0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0624" w:rsidRPr="009C2A42">
          <w:pgSz w:w="16838" w:h="11906" w:orient="landscape"/>
          <w:pgMar w:top="688" w:right="1540" w:bottom="638" w:left="360" w:header="720" w:footer="720" w:gutter="0"/>
          <w:cols w:space="720"/>
        </w:sectPr>
      </w:pPr>
    </w:p>
    <w:tbl>
      <w:tblPr>
        <w:tblW w:w="149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3186"/>
        <w:gridCol w:w="425"/>
        <w:gridCol w:w="640"/>
        <w:gridCol w:w="721"/>
        <w:gridCol w:w="701"/>
        <w:gridCol w:w="721"/>
        <w:gridCol w:w="701"/>
        <w:gridCol w:w="721"/>
        <w:gridCol w:w="561"/>
        <w:gridCol w:w="561"/>
        <w:gridCol w:w="581"/>
        <w:gridCol w:w="561"/>
        <w:gridCol w:w="581"/>
        <w:gridCol w:w="561"/>
        <w:gridCol w:w="581"/>
        <w:gridCol w:w="641"/>
        <w:gridCol w:w="1904"/>
      </w:tblGrid>
      <w:tr w:rsidR="005A0624" w:rsidRPr="009C2A42" w:rsidTr="005B55C0">
        <w:trPr>
          <w:trHeight w:val="264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bookmarkStart w:id="5" w:name="page13"/>
            <w:bookmarkEnd w:id="5"/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и возможности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5A0624" w:rsidRPr="009C2A42" w:rsidTr="005B55C0">
        <w:trPr>
          <w:trHeight w:val="250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proofErr w:type="gramEnd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5A0624" w:rsidRPr="009C2A42" w:rsidTr="005B55C0">
        <w:trPr>
          <w:trHeight w:val="250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5A0624" w:rsidRPr="009C2A42" w:rsidTr="005B55C0">
        <w:trPr>
          <w:trHeight w:val="250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объекту с целью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5A0624" w:rsidRPr="009C2A42" w:rsidTr="005B55C0">
        <w:trPr>
          <w:trHeight w:val="250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 услуг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5A0624" w:rsidRPr="009C2A42" w:rsidTr="005B55C0">
        <w:trPr>
          <w:trHeight w:val="250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сфере образования,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5A0624" w:rsidRPr="009C2A42" w:rsidTr="005B55C0">
        <w:trPr>
          <w:trHeight w:val="25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том числе наличие: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5A0624" w:rsidRPr="009C2A42" w:rsidTr="005B55C0">
        <w:trPr>
          <w:trHeight w:val="258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9"/>
                <w:sz w:val="24"/>
                <w:szCs w:val="24"/>
              </w:rPr>
              <w:t>9.1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Выделение стоянки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Ходатайство о</w:t>
            </w:r>
          </w:p>
        </w:tc>
      </w:tr>
      <w:tr w:rsidR="005A0624" w:rsidRPr="009C2A42" w:rsidTr="005B55C0">
        <w:trPr>
          <w:trHeight w:val="274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выделении</w:t>
            </w:r>
            <w:proofErr w:type="gramEnd"/>
          </w:p>
        </w:tc>
      </w:tr>
      <w:tr w:rsidR="005A0624" w:rsidRPr="009C2A42" w:rsidTr="005B55C0">
        <w:trPr>
          <w:trHeight w:val="28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8"/>
                <w:sz w:val="24"/>
                <w:szCs w:val="24"/>
              </w:rPr>
              <w:t>сре</w:t>
            </w:r>
            <w:proofErr w:type="gramStart"/>
            <w:r w:rsidRPr="009C2A42">
              <w:rPr>
                <w:rFonts w:ascii="Times New Roman" w:hAnsi="Times New Roman" w:cs="Times New Roman"/>
                <w:w w:val="98"/>
                <w:sz w:val="24"/>
                <w:szCs w:val="24"/>
              </w:rPr>
              <w:t>дств дл</w:t>
            </w:r>
            <w:proofErr w:type="gramEnd"/>
            <w:r w:rsidRPr="009C2A42">
              <w:rPr>
                <w:rFonts w:ascii="Times New Roman" w:hAnsi="Times New Roman" w:cs="Times New Roman"/>
                <w:w w:val="98"/>
                <w:sz w:val="24"/>
                <w:szCs w:val="24"/>
              </w:rPr>
              <w:t>я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средств</w:t>
            </w:r>
          </w:p>
        </w:tc>
      </w:tr>
      <w:tr w:rsidR="005A0624" w:rsidRPr="009C2A42" w:rsidTr="005B55C0">
        <w:trPr>
          <w:trHeight w:val="263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9"/>
                <w:sz w:val="24"/>
                <w:szCs w:val="24"/>
              </w:rPr>
              <w:t>9.2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Ходатайство о</w:t>
            </w:r>
          </w:p>
        </w:tc>
      </w:tr>
      <w:tr w:rsidR="005A0624" w:rsidRPr="009C2A42" w:rsidTr="005B55C0">
        <w:trPr>
          <w:trHeight w:val="274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адаптированного лифта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выделении</w:t>
            </w:r>
            <w:proofErr w:type="gramEnd"/>
          </w:p>
        </w:tc>
      </w:tr>
      <w:tr w:rsidR="005A0624" w:rsidRPr="009C2A42" w:rsidTr="005B55C0">
        <w:trPr>
          <w:trHeight w:val="278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5A0624" w:rsidRPr="009C2A42" w:rsidTr="005B55C0">
        <w:trPr>
          <w:trHeight w:val="25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5A0624" w:rsidRPr="009C2A42" w:rsidTr="005B55C0">
        <w:trPr>
          <w:trHeight w:val="258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9"/>
                <w:sz w:val="24"/>
                <w:szCs w:val="24"/>
              </w:rPr>
              <w:t>9.3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Наличие поручней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Ходатайство о</w:t>
            </w:r>
          </w:p>
        </w:tc>
      </w:tr>
      <w:tr w:rsidR="005A0624" w:rsidRPr="009C2A42" w:rsidTr="005B55C0">
        <w:trPr>
          <w:trHeight w:val="70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в</w:t>
            </w:r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ыделении</w:t>
            </w:r>
            <w:proofErr w:type="gramEnd"/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 xml:space="preserve"> средств</w:t>
            </w:r>
          </w:p>
        </w:tc>
      </w:tr>
      <w:tr w:rsidR="005A0624" w:rsidRPr="009C2A42" w:rsidTr="005B55C0">
        <w:trPr>
          <w:trHeight w:val="263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9"/>
                <w:sz w:val="24"/>
                <w:szCs w:val="24"/>
              </w:rPr>
              <w:t>9.4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Наличие на входе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Ходатайство о</w:t>
            </w:r>
          </w:p>
        </w:tc>
      </w:tr>
      <w:tr w:rsidR="005A0624" w:rsidRPr="009C2A42" w:rsidTr="005B55C0">
        <w:trPr>
          <w:trHeight w:val="564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пандуса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в</w:t>
            </w:r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ыделении</w:t>
            </w:r>
            <w:proofErr w:type="gramEnd"/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 xml:space="preserve"> средств</w:t>
            </w:r>
          </w:p>
        </w:tc>
      </w:tr>
      <w:tr w:rsidR="005A0624" w:rsidRPr="009C2A42" w:rsidTr="005B55C0">
        <w:trPr>
          <w:trHeight w:val="263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9"/>
                <w:sz w:val="24"/>
                <w:szCs w:val="24"/>
              </w:rPr>
              <w:t>9.5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Предусмотрена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Ходатайство о</w:t>
            </w:r>
          </w:p>
        </w:tc>
      </w:tr>
      <w:tr w:rsidR="005A0624" w:rsidRPr="009C2A42" w:rsidTr="005B55C0">
        <w:trPr>
          <w:trHeight w:val="274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подъемная платформа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выделении</w:t>
            </w:r>
            <w:proofErr w:type="gramEnd"/>
          </w:p>
        </w:tc>
      </w:tr>
      <w:tr w:rsidR="005A0624" w:rsidRPr="009C2A42" w:rsidTr="005B55C0">
        <w:trPr>
          <w:trHeight w:val="28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(аппарель)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средств</w:t>
            </w:r>
          </w:p>
        </w:tc>
      </w:tr>
      <w:tr w:rsidR="005A0624" w:rsidRPr="009C2A42" w:rsidTr="005B55C0">
        <w:trPr>
          <w:trHeight w:val="263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9"/>
                <w:sz w:val="24"/>
                <w:szCs w:val="24"/>
              </w:rPr>
              <w:t>9.6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раздвижн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Ходатайство о</w:t>
            </w:r>
          </w:p>
        </w:tc>
      </w:tr>
      <w:tr w:rsidR="005A0624" w:rsidRPr="009C2A42" w:rsidTr="005B55C0">
        <w:trPr>
          <w:trHeight w:val="274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выделении</w:t>
            </w:r>
            <w:proofErr w:type="gramEnd"/>
          </w:p>
        </w:tc>
      </w:tr>
      <w:tr w:rsidR="005A0624" w:rsidRPr="009C2A42" w:rsidTr="005B55C0">
        <w:trPr>
          <w:trHeight w:val="278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5A0624" w:rsidRPr="009C2A42" w:rsidTr="005B55C0">
        <w:trPr>
          <w:trHeight w:val="25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5A0624" w:rsidRPr="009C2A42" w:rsidTr="005B55C0">
        <w:trPr>
          <w:trHeight w:val="258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9"/>
                <w:sz w:val="24"/>
                <w:szCs w:val="24"/>
              </w:rPr>
              <w:t>9.7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Ходатайство о</w:t>
            </w:r>
          </w:p>
        </w:tc>
      </w:tr>
      <w:tr w:rsidR="005A0624" w:rsidRPr="009C2A42" w:rsidTr="005B55C0">
        <w:trPr>
          <w:trHeight w:val="274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входных групп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выделении</w:t>
            </w:r>
            <w:proofErr w:type="gramEnd"/>
          </w:p>
        </w:tc>
      </w:tr>
      <w:tr w:rsidR="005A0624" w:rsidRPr="009C2A42" w:rsidTr="005B55C0">
        <w:trPr>
          <w:trHeight w:val="28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средств</w:t>
            </w:r>
          </w:p>
        </w:tc>
      </w:tr>
      <w:tr w:rsidR="005A0624" w:rsidRPr="009C2A42" w:rsidTr="005B55C0">
        <w:trPr>
          <w:trHeight w:val="263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9"/>
                <w:sz w:val="24"/>
                <w:szCs w:val="24"/>
              </w:rPr>
              <w:t>9.8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Ходатайство о</w:t>
            </w:r>
          </w:p>
        </w:tc>
      </w:tr>
      <w:tr w:rsidR="005A0624" w:rsidRPr="009C2A42" w:rsidTr="005B55C0">
        <w:trPr>
          <w:trHeight w:val="274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выделении</w:t>
            </w:r>
            <w:proofErr w:type="gramEnd"/>
          </w:p>
        </w:tc>
      </w:tr>
      <w:tr w:rsidR="005A0624" w:rsidRPr="009C2A42" w:rsidTr="005B55C0">
        <w:trPr>
          <w:trHeight w:val="278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гигиенических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5A0624" w:rsidRPr="009C2A42" w:rsidTr="005B55C0">
        <w:trPr>
          <w:trHeight w:val="279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0624" w:rsidRPr="009C2A42" w:rsidTr="005B55C0">
        <w:trPr>
          <w:trHeight w:val="263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9"/>
                <w:sz w:val="24"/>
                <w:szCs w:val="24"/>
              </w:rPr>
              <w:t>9.9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Достаточная ширина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Ходатайство о</w:t>
            </w:r>
          </w:p>
        </w:tc>
      </w:tr>
      <w:tr w:rsidR="005A0624" w:rsidRPr="009C2A42" w:rsidTr="005B55C0">
        <w:trPr>
          <w:trHeight w:val="274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дверных проемов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выделении</w:t>
            </w:r>
            <w:proofErr w:type="gramEnd"/>
          </w:p>
        </w:tc>
      </w:tr>
      <w:tr w:rsidR="005A0624" w:rsidRPr="009C2A42" w:rsidTr="005B55C0">
        <w:trPr>
          <w:trHeight w:val="276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стенах</w:t>
            </w:r>
            <w:proofErr w:type="gramEnd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, лестничных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средств</w:t>
            </w:r>
          </w:p>
        </w:tc>
      </w:tr>
      <w:tr w:rsidR="005A0624" w:rsidRPr="009C2A42" w:rsidTr="005B55C0">
        <w:trPr>
          <w:trHeight w:val="28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5A0624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маршей,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0624" w:rsidRPr="009C2A42" w:rsidTr="005B55C0">
        <w:trPr>
          <w:trHeight w:val="263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9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Ходатайство о</w:t>
            </w:r>
          </w:p>
        </w:tc>
      </w:tr>
      <w:tr w:rsidR="005A0624" w:rsidRPr="009C2A42" w:rsidTr="005B55C0">
        <w:trPr>
          <w:trHeight w:val="24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624" w:rsidRPr="009C2A42" w:rsidRDefault="005A0624" w:rsidP="005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tbl>
      <w:tblPr>
        <w:tblpPr w:leftFromText="180" w:rightFromText="180" w:vertAnchor="text" w:horzAnchor="margin" w:tblpX="10" w:tblpY="1"/>
        <w:tblW w:w="14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3208"/>
        <w:gridCol w:w="425"/>
        <w:gridCol w:w="607"/>
        <w:gridCol w:w="720"/>
        <w:gridCol w:w="700"/>
        <w:gridCol w:w="720"/>
        <w:gridCol w:w="700"/>
        <w:gridCol w:w="720"/>
        <w:gridCol w:w="560"/>
        <w:gridCol w:w="560"/>
        <w:gridCol w:w="580"/>
        <w:gridCol w:w="560"/>
        <w:gridCol w:w="580"/>
        <w:gridCol w:w="560"/>
        <w:gridCol w:w="580"/>
        <w:gridCol w:w="640"/>
        <w:gridCol w:w="1900"/>
        <w:gridCol w:w="30"/>
      </w:tblGrid>
      <w:tr w:rsidR="005B55C0" w:rsidRPr="009C2A42" w:rsidTr="005B55C0">
        <w:trPr>
          <w:trHeight w:val="27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(приобретение)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выделении</w:t>
            </w:r>
            <w:proofErr w:type="gramEnd"/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9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4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оборудования 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4"/>
                <w:sz w:val="24"/>
                <w:szCs w:val="24"/>
              </w:rPr>
              <w:t>носителей информации,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беспрепятственного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доступа к объекту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w w:val="92"/>
                <w:sz w:val="24"/>
                <w:szCs w:val="24"/>
              </w:rPr>
              <w:t>(местам предоставления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4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услуг) с учетом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7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инвалида, а также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надписей, знаков и иной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текстовой 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3"/>
                <w:sz w:val="24"/>
                <w:szCs w:val="24"/>
              </w:rPr>
              <w:t>выполненной рельефно-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точечным шрифтом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Брайля и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контрастном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фоне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8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6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Наличие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Ходатайство о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4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объекта, на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выделении</w:t>
            </w:r>
            <w:proofErr w:type="gramEnd"/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8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доступ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средств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4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оказанию услуг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инвалидам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17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8"/>
                <w:sz w:val="24"/>
                <w:szCs w:val="24"/>
              </w:rPr>
              <w:t>Наличие в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7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Приказ МБ</w:t>
            </w:r>
            <w:r w:rsidRPr="009C2A42">
              <w:rPr>
                <w:rFonts w:ascii="Times New Roman" w:hAnsi="Times New Roman" w:cs="Times New Roman"/>
                <w:w w:val="95"/>
                <w:sz w:val="24"/>
                <w:szCs w:val="24"/>
              </w:rPr>
              <w:t>ОУ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9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18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2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88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32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189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2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Паспорта доступности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88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32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8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3"/>
                <w:sz w:val="24"/>
                <w:szCs w:val="24"/>
              </w:rPr>
              <w:t>для инвалидов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4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и предоставляемых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81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63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Количество услуг,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1"/>
                <w:sz w:val="24"/>
                <w:szCs w:val="24"/>
              </w:rPr>
              <w:t>Договора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4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предоставляемых 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10300"/>
        <w:tblW w:w="14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198"/>
        <w:gridCol w:w="425"/>
        <w:gridCol w:w="617"/>
        <w:gridCol w:w="720"/>
        <w:gridCol w:w="700"/>
        <w:gridCol w:w="720"/>
        <w:gridCol w:w="700"/>
        <w:gridCol w:w="720"/>
        <w:gridCol w:w="560"/>
        <w:gridCol w:w="560"/>
        <w:gridCol w:w="580"/>
        <w:gridCol w:w="560"/>
        <w:gridCol w:w="580"/>
        <w:gridCol w:w="560"/>
        <w:gridCol w:w="580"/>
        <w:gridCol w:w="640"/>
        <w:gridCol w:w="1900"/>
        <w:gridCol w:w="30"/>
      </w:tblGrid>
      <w:tr w:rsidR="005B55C0" w:rsidRPr="009C2A42" w:rsidTr="005B55C0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55C0" w:rsidRPr="005B55C0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русского жестового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языка, и /или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организацией допуска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C2A42">
              <w:rPr>
                <w:rFonts w:ascii="Times New Roman" w:hAnsi="Times New Roman" w:cs="Times New Roman"/>
                <w:w w:val="93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Доля работников,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9"/>
                <w:sz w:val="18"/>
                <w:szCs w:val="18"/>
              </w:rPr>
              <w:t>Проведение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31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предоставляющих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3"/>
                <w:sz w:val="18"/>
                <w:szCs w:val="18"/>
              </w:rPr>
              <w:t>инструктажа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1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услуги инвалидам 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инструктирование или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обучение для работы </w:t>
            </w:r>
            <w:proofErr w:type="gramStart"/>
            <w:r w:rsidRPr="009C2A42"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инвалидами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вопросам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инвалидов объектов 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услуг в соответствии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9"/>
                <w:sz w:val="24"/>
                <w:szCs w:val="24"/>
              </w:rPr>
              <w:t>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и законодательством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Федерации, от общего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числа работников,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предоставляющих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6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Количество услуг,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предоставляемых 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штатного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объекте инвалидам,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31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сопровождением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19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ассистента-помощника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штатного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31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19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5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</w:tbl>
    <w:p w:rsidR="005A0624" w:rsidRPr="009C2A42" w:rsidRDefault="005A0624" w:rsidP="005A0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0624" w:rsidRPr="009C2A42">
          <w:pgSz w:w="16838" w:h="11906" w:orient="landscape"/>
          <w:pgMar w:top="688" w:right="1540" w:bottom="607" w:left="360" w:header="720" w:footer="720" w:gutter="0"/>
          <w:cols w:space="720"/>
        </w:sectPr>
      </w:pPr>
    </w:p>
    <w:tbl>
      <w:tblPr>
        <w:tblpPr w:leftFromText="180" w:rightFromText="180" w:vertAnchor="text" w:horzAnchor="margin" w:tblpY="-521"/>
        <w:tblW w:w="14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198"/>
        <w:gridCol w:w="425"/>
        <w:gridCol w:w="617"/>
        <w:gridCol w:w="720"/>
        <w:gridCol w:w="700"/>
        <w:gridCol w:w="720"/>
        <w:gridCol w:w="700"/>
        <w:gridCol w:w="720"/>
        <w:gridCol w:w="560"/>
        <w:gridCol w:w="560"/>
        <w:gridCol w:w="580"/>
        <w:gridCol w:w="560"/>
        <w:gridCol w:w="580"/>
        <w:gridCol w:w="560"/>
        <w:gridCol w:w="580"/>
        <w:gridCol w:w="640"/>
        <w:gridCol w:w="1520"/>
        <w:gridCol w:w="380"/>
        <w:gridCol w:w="30"/>
      </w:tblGrid>
      <w:tr w:rsidR="005B55C0" w:rsidRPr="009C2A42" w:rsidTr="005B55C0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bookmarkStart w:id="6" w:name="page15"/>
            <w:bookmarkEnd w:id="6"/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сопровождением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 (при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520" w:type="dxa"/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"дорожной карты" –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3"/>
                <w:sz w:val="24"/>
                <w:szCs w:val="24"/>
              </w:rPr>
              <w:t>информации,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размещение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разъяснительной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7"/>
                <w:sz w:val="24"/>
                <w:szCs w:val="24"/>
              </w:rPr>
              <w:t>информации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МБ</w:t>
            </w: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коллективах</w:t>
            </w:r>
            <w:proofErr w:type="gramEnd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4"/>
                <w:sz w:val="24"/>
                <w:szCs w:val="24"/>
              </w:rPr>
              <w:t>, проведение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6"/>
                <w:sz w:val="24"/>
                <w:szCs w:val="24"/>
              </w:rPr>
              <w:t>публикации в средствах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8"/>
                <w:sz w:val="24"/>
                <w:szCs w:val="24"/>
              </w:rPr>
              <w:t>массовой информации,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мероприятий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информации в сети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Интернет, проведение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семинаров и других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Наличие на объекте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Ходатайство о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520" w:type="dxa"/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выделении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отведенного места </w:t>
            </w:r>
            <w:proofErr w:type="gramStart"/>
            <w:r w:rsidRPr="009C2A42">
              <w:rPr>
                <w:rFonts w:ascii="Times New Roman" w:hAnsi="Times New Roman" w:cs="Times New Roman"/>
                <w:w w:val="9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средств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размещения собаки-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52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проводника (при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посещении</w:t>
            </w:r>
            <w:proofErr w:type="gramEnd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инвалида по зрению)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9"/>
                <w:sz w:val="24"/>
                <w:szCs w:val="24"/>
              </w:rPr>
              <w:t>По мере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1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31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бесплатной основе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52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10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91"/>
                <w:sz w:val="24"/>
                <w:szCs w:val="24"/>
              </w:rPr>
              <w:t>поступления</w:t>
            </w: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13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31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учебников и учебных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13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55C0" w:rsidRPr="009C2A42" w:rsidRDefault="005B55C0" w:rsidP="005B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152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пособий, иной учебной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w w:val="88"/>
                <w:sz w:val="24"/>
                <w:szCs w:val="24"/>
              </w:rPr>
              <w:t>средств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литературы, а также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52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технических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52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коллективного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и индивидуального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5B55C0" w:rsidRPr="009C2A42" w:rsidTr="005B55C0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</w:tbl>
    <w:p w:rsidR="005A0624" w:rsidRPr="009C2A42" w:rsidRDefault="005A0624" w:rsidP="005A0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0624" w:rsidRPr="009C2A42">
          <w:pgSz w:w="16838" w:h="11906" w:orient="landscape"/>
          <w:pgMar w:top="688" w:right="1540" w:bottom="658" w:left="360" w:header="720" w:footer="720" w:gutter="0"/>
          <w:cols w:space="720"/>
        </w:sectPr>
      </w:pPr>
    </w:p>
    <w:tbl>
      <w:tblPr>
        <w:tblpPr w:leftFromText="180" w:rightFromText="180" w:vertAnchor="text" w:horzAnchor="margin" w:tblpY="-431"/>
        <w:tblW w:w="14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198"/>
        <w:gridCol w:w="425"/>
        <w:gridCol w:w="617"/>
        <w:gridCol w:w="720"/>
        <w:gridCol w:w="700"/>
        <w:gridCol w:w="720"/>
        <w:gridCol w:w="700"/>
        <w:gridCol w:w="720"/>
        <w:gridCol w:w="560"/>
        <w:gridCol w:w="560"/>
        <w:gridCol w:w="580"/>
        <w:gridCol w:w="560"/>
        <w:gridCol w:w="580"/>
        <w:gridCol w:w="560"/>
        <w:gridCol w:w="580"/>
        <w:gridCol w:w="640"/>
        <w:gridCol w:w="1900"/>
      </w:tblGrid>
      <w:tr w:rsidR="005B55C0" w:rsidRPr="009C2A42" w:rsidTr="005B55C0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bookmarkStart w:id="7" w:name="page17"/>
            <w:bookmarkEnd w:id="7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МБ</w:t>
            </w: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5B55C0" w:rsidRPr="009C2A42" w:rsidTr="005B55C0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</w:t>
            </w:r>
            <w:proofErr w:type="gramStart"/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подготовки 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педагогов 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специалистов,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работающих 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B55C0" w:rsidRPr="009C2A42" w:rsidTr="005B55C0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сопровождающих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B55C0" w:rsidRPr="009C2A42" w:rsidTr="005B55C0">
        <w:trPr>
          <w:trHeight w:val="2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2A42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5C0" w:rsidRPr="009C2A42" w:rsidRDefault="005B55C0" w:rsidP="005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5A0624" w:rsidRPr="009C2A42" w:rsidRDefault="005A0624" w:rsidP="005A0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0624" w:rsidRPr="009C2A42">
          <w:pgSz w:w="16838" w:h="11906" w:orient="landscape"/>
          <w:pgMar w:top="688" w:right="1540" w:bottom="610" w:left="360" w:header="720" w:footer="720" w:gutter="0"/>
          <w:cols w:space="720"/>
        </w:sectPr>
      </w:pPr>
    </w:p>
    <w:p w:rsidR="00C71179" w:rsidRDefault="00C71179" w:rsidP="00C71179">
      <w:pPr>
        <w:pStyle w:val="ConsPlusNormal"/>
        <w:ind w:left="9072" w:right="480"/>
        <w:rPr>
          <w:rFonts w:ascii="Times New Roman" w:hAnsi="Times New Roman" w:cs="Times New Roman"/>
          <w:sz w:val="24"/>
          <w:szCs w:val="24"/>
        </w:rPr>
      </w:pPr>
      <w:bookmarkStart w:id="8" w:name="page19"/>
      <w:bookmarkEnd w:id="8"/>
    </w:p>
    <w:p w:rsidR="00C71179" w:rsidRDefault="00C71179" w:rsidP="00C71179">
      <w:pPr>
        <w:pStyle w:val="ConsPlusNormal"/>
        <w:ind w:left="9072" w:right="480"/>
        <w:rPr>
          <w:rFonts w:ascii="Times New Roman" w:hAnsi="Times New Roman" w:cs="Times New Roman"/>
          <w:sz w:val="24"/>
          <w:szCs w:val="24"/>
        </w:rPr>
      </w:pPr>
    </w:p>
    <w:p w:rsidR="00C71179" w:rsidRDefault="00C71179" w:rsidP="00C71179">
      <w:pPr>
        <w:pStyle w:val="ConsPlusNormal"/>
        <w:ind w:left="9072" w:right="480"/>
        <w:rPr>
          <w:rFonts w:ascii="Times New Roman" w:hAnsi="Times New Roman" w:cs="Times New Roman"/>
          <w:sz w:val="24"/>
          <w:szCs w:val="24"/>
        </w:rPr>
      </w:pPr>
    </w:p>
    <w:p w:rsidR="00C71179" w:rsidRDefault="00C71179" w:rsidP="00C71179">
      <w:pPr>
        <w:pStyle w:val="ConsPlusNormal"/>
        <w:ind w:left="9072" w:right="480"/>
        <w:rPr>
          <w:rFonts w:ascii="Times New Roman" w:hAnsi="Times New Roman" w:cs="Times New Roman"/>
          <w:sz w:val="24"/>
          <w:szCs w:val="24"/>
        </w:rPr>
      </w:pPr>
    </w:p>
    <w:p w:rsidR="00C71179" w:rsidRDefault="00C71179" w:rsidP="00C71179">
      <w:pPr>
        <w:pStyle w:val="ConsPlusNormal"/>
        <w:ind w:left="9072" w:right="480"/>
        <w:rPr>
          <w:rFonts w:ascii="Times New Roman" w:hAnsi="Times New Roman" w:cs="Times New Roman"/>
          <w:sz w:val="24"/>
          <w:szCs w:val="24"/>
        </w:rPr>
      </w:pPr>
    </w:p>
    <w:p w:rsidR="00C71179" w:rsidRDefault="00C71179" w:rsidP="00C71179">
      <w:pPr>
        <w:pStyle w:val="ConsPlusNormal"/>
        <w:ind w:left="9072" w:right="480"/>
        <w:rPr>
          <w:rFonts w:ascii="Times New Roman" w:hAnsi="Times New Roman" w:cs="Times New Roman"/>
          <w:sz w:val="24"/>
          <w:szCs w:val="24"/>
        </w:rPr>
      </w:pPr>
    </w:p>
    <w:p w:rsidR="00C71179" w:rsidRDefault="00C71179" w:rsidP="00C71179">
      <w:pPr>
        <w:pStyle w:val="ConsPlusNormal"/>
        <w:ind w:left="9072" w:right="480"/>
        <w:rPr>
          <w:rFonts w:ascii="Times New Roman" w:hAnsi="Times New Roman" w:cs="Times New Roman"/>
          <w:sz w:val="24"/>
          <w:szCs w:val="24"/>
        </w:rPr>
      </w:pPr>
    </w:p>
    <w:p w:rsidR="00C71179" w:rsidRDefault="00C71179" w:rsidP="00C71179">
      <w:pPr>
        <w:pStyle w:val="ConsPlusNormal"/>
        <w:ind w:left="9072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Утверждаю:</w:t>
      </w:r>
    </w:p>
    <w:p w:rsidR="00C71179" w:rsidRDefault="00C71179" w:rsidP="00C71179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«ООШ села Старая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179" w:rsidRDefault="00C71179" w:rsidP="00C71179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Красноармейского района Саратовской области»</w:t>
      </w:r>
    </w:p>
    <w:p w:rsidR="00C71179" w:rsidRDefault="00C71179" w:rsidP="00C71179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___________________Е.И.Кузнецова</w:t>
      </w:r>
      <w:proofErr w:type="spellEnd"/>
    </w:p>
    <w:p w:rsidR="00C71179" w:rsidRDefault="00C71179" w:rsidP="00C71179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№_58_ от _17__._08__.2016</w:t>
      </w:r>
    </w:p>
    <w:p w:rsidR="00C71179" w:rsidRDefault="00C71179" w:rsidP="00C711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1179" w:rsidRDefault="00C71179" w:rsidP="00C71179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C71179" w:rsidRDefault="00C71179" w:rsidP="00C71179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C71179" w:rsidRPr="009C2A42" w:rsidRDefault="00C71179" w:rsidP="00C71179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A42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ДОРОЖНАЯ КАРТА</w:t>
      </w:r>
    </w:p>
    <w:p w:rsidR="00C71179" w:rsidRPr="009C2A42" w:rsidRDefault="00C71179" w:rsidP="00C71179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A4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по повышению доступности</w:t>
      </w:r>
    </w:p>
    <w:p w:rsidR="00C71179" w:rsidRPr="009C2A42" w:rsidRDefault="00C71179" w:rsidP="00C71179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A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учреждения для инвалидов </w:t>
      </w:r>
    </w:p>
    <w:p w:rsidR="00C71179" w:rsidRPr="009C2A42" w:rsidRDefault="00C71179" w:rsidP="00C71179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9C2A42">
        <w:rPr>
          <w:rFonts w:ascii="Times New Roman" w:hAnsi="Times New Roman" w:cs="Times New Roman"/>
          <w:sz w:val="28"/>
          <w:szCs w:val="28"/>
        </w:rPr>
        <w:t>на 2016–2030 годы</w:t>
      </w:r>
    </w:p>
    <w:p w:rsidR="005A0624" w:rsidRPr="009C2A42" w:rsidRDefault="005A0624" w:rsidP="005A0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0624" w:rsidRPr="009C2A42">
          <w:pgSz w:w="16838" w:h="11906" w:orient="landscape"/>
          <w:pgMar w:top="688" w:right="1540" w:bottom="658" w:left="360" w:header="720" w:footer="720" w:gutter="0"/>
          <w:cols w:space="720"/>
        </w:sectPr>
      </w:pPr>
    </w:p>
    <w:p w:rsidR="005A0624" w:rsidRPr="009C2A42" w:rsidRDefault="005A0624" w:rsidP="005A0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bookmarkStart w:id="9" w:name="page21"/>
      <w:bookmarkEnd w:id="9"/>
    </w:p>
    <w:p w:rsidR="005A0624" w:rsidRPr="009C2A42" w:rsidRDefault="005A0624" w:rsidP="005A0624">
      <w:pPr>
        <w:pStyle w:val="ConsPlusNonforma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A0624" w:rsidRPr="009C2A42" w:rsidRDefault="005A0624" w:rsidP="005A0624">
      <w:pPr>
        <w:pStyle w:val="ConsPlusNormal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5A0624" w:rsidRPr="009C2A42" w:rsidRDefault="005A0624" w:rsidP="005A0624">
      <w:pPr>
        <w:pStyle w:val="ConsPlusNormal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5A0624" w:rsidRPr="009C2A42" w:rsidRDefault="005A0624" w:rsidP="005A06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540" w:rsidRDefault="00112540">
      <w:bookmarkStart w:id="10" w:name="Par457"/>
      <w:bookmarkEnd w:id="10"/>
    </w:p>
    <w:sectPr w:rsidR="00112540" w:rsidSect="005A062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40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53C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3C15228E"/>
    <w:multiLevelType w:val="hybridMultilevel"/>
    <w:tmpl w:val="8CF28754"/>
    <w:lvl w:ilvl="0" w:tplc="1A964FC2">
      <w:start w:val="3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C7676BC"/>
    <w:multiLevelType w:val="multilevel"/>
    <w:tmpl w:val="9AA89AD4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  <w:num w:numId="9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2"/>
    <w:lvlOverride w:ilvl="0"/>
    <w:lvlOverride w:ilvl="1"/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"/>
  </w:num>
  <w:num w:numId="14">
    <w:abstractNumId w:val="1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624"/>
    <w:rsid w:val="00112540"/>
    <w:rsid w:val="005A0624"/>
    <w:rsid w:val="005B55C0"/>
    <w:rsid w:val="00600393"/>
    <w:rsid w:val="00B52A10"/>
    <w:rsid w:val="00C7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5A06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5A0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Кузнецов</dc:creator>
  <cp:lastModifiedBy>Владелец</cp:lastModifiedBy>
  <cp:revision>2</cp:revision>
  <cp:lastPrinted>2016-08-19T04:19:00Z</cp:lastPrinted>
  <dcterms:created xsi:type="dcterms:W3CDTF">2016-08-19T04:41:00Z</dcterms:created>
  <dcterms:modified xsi:type="dcterms:W3CDTF">2016-08-19T04:19:00Z</dcterms:modified>
</cp:coreProperties>
</file>